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8C3F6B">
        <w:rPr>
          <w:rFonts w:ascii="Times New Roman" w:hAnsi="Times New Roman" w:cs="Times New Roman"/>
          <w:sz w:val="28"/>
          <w:szCs w:val="28"/>
        </w:rPr>
        <w:t>065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C3F6B">
        <w:rPr>
          <w:rFonts w:ascii="Times New Roman" w:hAnsi="Times New Roman" w:cs="Times New Roman"/>
          <w:sz w:val="28"/>
          <w:szCs w:val="28"/>
        </w:rPr>
        <w:t>19 de junho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8C3F6B" w:rsidRDefault="008C3F6B">
      <w:pPr>
        <w:rPr>
          <w:rFonts w:ascii="Times New Roman" w:hAnsi="Times New Roman" w:cs="Times New Roman"/>
          <w:sz w:val="28"/>
          <w:szCs w:val="28"/>
        </w:rPr>
      </w:pPr>
    </w:p>
    <w:p w:rsidR="008C3F6B" w:rsidRPr="006F19D1" w:rsidRDefault="008C3F6B">
      <w:pPr>
        <w:rPr>
          <w:rFonts w:ascii="Times New Roman" w:hAnsi="Times New Roman" w:cs="Times New Roman"/>
          <w:sz w:val="28"/>
          <w:szCs w:val="28"/>
        </w:rPr>
      </w:pPr>
    </w:p>
    <w:p w:rsidR="00563EC4" w:rsidRDefault="008C3F6B" w:rsidP="00615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Senhor Presidente</w:t>
      </w:r>
    </w:p>
    <w:p w:rsidR="008C3F6B" w:rsidRPr="006F19D1" w:rsidRDefault="008C3F6B" w:rsidP="00615575">
      <w:pPr>
        <w:rPr>
          <w:rFonts w:ascii="Times New Roman" w:hAnsi="Times New Roman" w:cs="Times New Roman"/>
          <w:sz w:val="28"/>
          <w:szCs w:val="28"/>
        </w:rPr>
      </w:pPr>
    </w:p>
    <w:p w:rsidR="00615575" w:rsidRDefault="00563EC4" w:rsidP="008C3F6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</w:t>
      </w:r>
      <w:r w:rsidR="008C3F6B">
        <w:rPr>
          <w:rFonts w:ascii="Times New Roman" w:hAnsi="Times New Roman" w:cs="Times New Roman"/>
          <w:sz w:val="28"/>
          <w:szCs w:val="28"/>
        </w:rPr>
        <w:t xml:space="preserve">solicitação </w:t>
      </w:r>
      <w:bookmarkStart w:id="0" w:name="_GoBack"/>
      <w:bookmarkEnd w:id="0"/>
      <w:r w:rsidR="00925AE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821334">
        <w:rPr>
          <w:rFonts w:ascii="Times New Roman" w:hAnsi="Times New Roman" w:cs="Times New Roman"/>
          <w:sz w:val="28"/>
          <w:szCs w:val="28"/>
        </w:rPr>
        <w:t>Osmar Viana dos Santos</w:t>
      </w:r>
      <w:r w:rsidR="00925AE3">
        <w:rPr>
          <w:rFonts w:ascii="Times New Roman" w:hAnsi="Times New Roman" w:cs="Times New Roman"/>
          <w:sz w:val="28"/>
          <w:szCs w:val="28"/>
        </w:rPr>
        <w:t xml:space="preserve">, </w:t>
      </w:r>
      <w:r w:rsidR="008C3F6B">
        <w:rPr>
          <w:rFonts w:ascii="Times New Roman" w:hAnsi="Times New Roman" w:cs="Times New Roman"/>
          <w:sz w:val="28"/>
          <w:szCs w:val="28"/>
        </w:rPr>
        <w:t>fazemos uso do ensejo para agradecer esta entidade Representativa dos Poderes Legislativos Regionais pelo aporte financeiros destinado ao Sindicato dos Trabalhadores de Redentora para cobertura das despesas com o movimento realizados pelas entidades trabalhista na cidade de Santa Cruz do Sul.</w:t>
      </w:r>
    </w:p>
    <w:p w:rsidR="00563EC4" w:rsidRPr="00615575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15575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C3F6B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B6C2D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2019-05-14T11:19:00Z</cp:lastPrinted>
  <dcterms:created xsi:type="dcterms:W3CDTF">2019-06-19T11:41:00Z</dcterms:created>
  <dcterms:modified xsi:type="dcterms:W3CDTF">2019-06-19T11:41:00Z</dcterms:modified>
</cp:coreProperties>
</file>